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CCDC7" w14:textId="77777777" w:rsidR="006D30BE" w:rsidRDefault="00E04773">
      <w:pPr>
        <w:pStyle w:val="NormalWeb"/>
        <w:spacing w:before="280" w:after="280"/>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b/>
          <w:bCs/>
          <w:color w:val="000000" w:themeColor="text1"/>
          <w:lang w:eastAsia="en-US"/>
        </w:rPr>
        <w:t>Séminaire des 29 et 30/11/2017, </w:t>
      </w:r>
      <w:proofErr w:type="spellStart"/>
      <w:r>
        <w:rPr>
          <w:rFonts w:asciiTheme="majorHAnsi" w:eastAsiaTheme="majorEastAsia" w:hAnsiTheme="majorHAnsi" w:cstheme="majorBidi"/>
          <w:b/>
          <w:bCs/>
          <w:color w:val="000000" w:themeColor="text1"/>
          <w:lang w:eastAsia="en-US"/>
        </w:rPr>
        <w:t>Ifsttar</w:t>
      </w:r>
      <w:proofErr w:type="spellEnd"/>
      <w:r>
        <w:rPr>
          <w:rFonts w:asciiTheme="majorHAnsi" w:eastAsiaTheme="majorEastAsia" w:hAnsiTheme="majorHAnsi" w:cstheme="majorBidi"/>
          <w:b/>
          <w:bCs/>
          <w:color w:val="000000" w:themeColor="text1"/>
          <w:lang w:eastAsia="en-US"/>
        </w:rPr>
        <w:t xml:space="preserve"> Villeneuve d'Ascq</w:t>
      </w:r>
    </w:p>
    <w:p w14:paraId="67EF3E3B" w14:textId="77777777" w:rsidR="006D30BE" w:rsidRDefault="00E04773">
      <w:pPr>
        <w:pStyle w:val="Titre1"/>
        <w:pBdr>
          <w:bottom w:val="single" w:sz="4" w:space="1" w:color="00000A"/>
        </w:pBdr>
        <w:shd w:val="clear" w:color="auto" w:fill="F2F2F2" w:themeFill="background1" w:themeFillShade="F2"/>
        <w:spacing w:before="120" w:after="120"/>
        <w:jc w:val="center"/>
      </w:pPr>
      <w:r>
        <w:t xml:space="preserve">ATELIER </w:t>
      </w:r>
    </w:p>
    <w:p w14:paraId="60334FD9" w14:textId="77777777" w:rsidR="006D30BE" w:rsidRDefault="00E04773">
      <w:pPr>
        <w:pStyle w:val="Titre1"/>
        <w:pBdr>
          <w:bottom w:val="single" w:sz="4" w:space="1" w:color="00000A"/>
        </w:pBdr>
        <w:shd w:val="clear" w:color="auto" w:fill="F2F2F2" w:themeFill="background1" w:themeFillShade="F2"/>
        <w:spacing w:before="120" w:after="120"/>
        <w:jc w:val="center"/>
      </w:pPr>
      <w:r>
        <w:t>Systèmes d’informations au sein de l’U-Cible</w:t>
      </w:r>
    </w:p>
    <w:p w14:paraId="2B8B1FAF" w14:textId="77777777" w:rsidR="007173F4" w:rsidRPr="007173F4" w:rsidRDefault="0017337C" w:rsidP="007173F4">
      <w:pPr>
        <w:pStyle w:val="Titre1"/>
        <w:pBdr>
          <w:bottom w:val="single" w:sz="4" w:space="1" w:color="00000A"/>
        </w:pBdr>
        <w:shd w:val="clear" w:color="auto" w:fill="F2F2F2" w:themeFill="background1" w:themeFillShade="F2"/>
        <w:spacing w:before="120" w:after="120"/>
        <w:jc w:val="center"/>
      </w:pPr>
      <w:r>
        <w:t>Thème</w:t>
      </w:r>
      <w:r w:rsidR="007173F4">
        <w:t xml:space="preserve"> : </w:t>
      </w:r>
      <w:r w:rsidR="007052F0">
        <w:t>Services collaboratifs</w:t>
      </w:r>
    </w:p>
    <w:p w14:paraId="134B4CFA" w14:textId="77777777" w:rsidR="006D30BE" w:rsidRDefault="00E04773">
      <w:pPr>
        <w:pStyle w:val="Titre1"/>
        <w:pBdr>
          <w:bottom w:val="single" w:sz="4" w:space="1" w:color="00000A"/>
        </w:pBdr>
        <w:rPr>
          <w:rStyle w:val="Titre2Car"/>
        </w:rPr>
      </w:pPr>
      <w:r>
        <w:rPr>
          <w:rStyle w:val="Titre2Car"/>
        </w:rPr>
        <w:t>Contexte</w:t>
      </w:r>
    </w:p>
    <w:p w14:paraId="4AD4C279" w14:textId="356808B7" w:rsidR="007173F4" w:rsidRDefault="007173F4">
      <w:pPr>
        <w:jc w:val="both"/>
      </w:pPr>
      <w:bookmarkStart w:id="0" w:name="__DdeLink__665_1160196203"/>
      <w:bookmarkEnd w:id="0"/>
      <w:r>
        <w:t xml:space="preserve">Permettre à chaque participant de présenter les services </w:t>
      </w:r>
      <w:r w:rsidR="007052F0">
        <w:t xml:space="preserve">collaboratifs </w:t>
      </w:r>
      <w:r>
        <w:t xml:space="preserve">disponibles dans son </w:t>
      </w:r>
      <w:r w:rsidR="00294577">
        <w:t xml:space="preserve">établissement. </w:t>
      </w:r>
      <w:r>
        <w:t xml:space="preserve">D’évaluer leurs </w:t>
      </w:r>
      <w:r w:rsidR="009A2D31">
        <w:t>qualités, leurs</w:t>
      </w:r>
      <w:r>
        <w:t xml:space="preserve"> faiblesses et leur</w:t>
      </w:r>
      <w:r w:rsidR="00C02078">
        <w:t>s</w:t>
      </w:r>
      <w:r>
        <w:t xml:space="preserve"> adaptation</w:t>
      </w:r>
      <w:r w:rsidR="00C02078">
        <w:t>s</w:t>
      </w:r>
      <w:r>
        <w:t xml:space="preserve"> aux besoins et</w:t>
      </w:r>
      <w:r w:rsidR="001B1144">
        <w:t xml:space="preserve"> aux</w:t>
      </w:r>
      <w:r>
        <w:t xml:space="preserve"> usages. </w:t>
      </w:r>
      <w:r w:rsidR="00C02078">
        <w:t xml:space="preserve">Puis, d’échanger afin de proposer, si cela est possible, des pistes d’améliorations, de mutualisations, </w:t>
      </w:r>
      <w:r w:rsidR="00294577">
        <w:t xml:space="preserve">de </w:t>
      </w:r>
      <w:r w:rsidR="00C02078">
        <w:t>lister les opportunités</w:t>
      </w:r>
      <w:r>
        <w:t xml:space="preserve">. </w:t>
      </w:r>
      <w:r w:rsidR="00C02078">
        <w:t>Enfin, nous vous proposons de définir</w:t>
      </w:r>
      <w:r w:rsidR="00371E01">
        <w:t xml:space="preserve"> les priorités</w:t>
      </w:r>
      <w:r w:rsidR="00C02078">
        <w:t xml:space="preserve"> de </w:t>
      </w:r>
      <w:r w:rsidR="00371E01">
        <w:t xml:space="preserve">mise </w:t>
      </w:r>
      <w:r w:rsidR="00C02078">
        <w:t xml:space="preserve">en commun ou </w:t>
      </w:r>
      <w:r w:rsidR="00371E01">
        <w:t xml:space="preserve">de </w:t>
      </w:r>
      <w:proofErr w:type="spellStart"/>
      <w:r w:rsidR="00C02078">
        <w:t>co</w:t>
      </w:r>
      <w:proofErr w:type="spellEnd"/>
      <w:r w:rsidR="00C02078">
        <w:t>-constru</w:t>
      </w:r>
      <w:r w:rsidR="00371E01">
        <w:t>ction d</w:t>
      </w:r>
      <w:r w:rsidR="00294577">
        <w:t xml:space="preserve">es services collaboratifs </w:t>
      </w:r>
      <w:r w:rsidR="00C02078">
        <w:t>qui seront nécessaires à l’U-Cible</w:t>
      </w:r>
      <w:r>
        <w:t>.</w:t>
      </w:r>
    </w:p>
    <w:p w14:paraId="1147DEEE" w14:textId="69A33418" w:rsidR="00371E01" w:rsidRDefault="00371E01" w:rsidP="009A2D31">
      <w:pPr>
        <w:jc w:val="both"/>
      </w:pPr>
      <w:r>
        <w:t>Atelier de 2h avec </w:t>
      </w:r>
      <w:r w:rsidR="0064420D">
        <w:t>un groupe par établissement</w:t>
      </w:r>
      <w:r>
        <w:t>:</w:t>
      </w:r>
      <w:r w:rsidR="009A2D31">
        <w:t xml:space="preserve"> 20 </w:t>
      </w:r>
      <w:r w:rsidR="0064420D">
        <w:t>mn de préparation</w:t>
      </w:r>
      <w:r w:rsidR="009A2D31">
        <w:t>, 10</w:t>
      </w:r>
      <w:r>
        <w:t xml:space="preserve"> mn de restitution par groupe</w:t>
      </w:r>
      <w:r w:rsidR="009A2D31">
        <w:t>, 4</w:t>
      </w:r>
      <w:r>
        <w:t>0 mn de synthèse collective sur les enjeux, les opportunités et les priorités</w:t>
      </w:r>
      <w:r w:rsidR="009A2D31">
        <w:t>.</w:t>
      </w:r>
    </w:p>
    <w:p w14:paraId="0D400524" w14:textId="77777777" w:rsidR="00291942" w:rsidRDefault="00291942">
      <w:pPr>
        <w:jc w:val="both"/>
      </w:pPr>
      <w:r>
        <w:t>Dans le périmètre</w:t>
      </w:r>
      <w:r w:rsidR="00584E26">
        <w:t> :</w:t>
      </w:r>
    </w:p>
    <w:p w14:paraId="2D05769F" w14:textId="0B369A4B" w:rsidR="009A2D31" w:rsidRDefault="009A2D31" w:rsidP="00234C71">
      <w:pPr>
        <w:numPr>
          <w:ilvl w:val="0"/>
          <w:numId w:val="2"/>
        </w:numPr>
        <w:jc w:val="both"/>
      </w:pPr>
      <w:r>
        <w:t xml:space="preserve">Annuaires : </w:t>
      </w:r>
      <w:bookmarkStart w:id="1" w:name="_GoBack"/>
      <w:bookmarkEnd w:id="1"/>
      <w:r>
        <w:t>périmètre et modalités de mise à jour,</w:t>
      </w:r>
    </w:p>
    <w:p w14:paraId="6C11DDCA" w14:textId="7323319D" w:rsidR="002E55C2" w:rsidRDefault="00E86538" w:rsidP="00234C71">
      <w:pPr>
        <w:numPr>
          <w:ilvl w:val="0"/>
          <w:numId w:val="2"/>
        </w:numPr>
        <w:jc w:val="both"/>
      </w:pPr>
      <w:r>
        <w:t>Messagerie</w:t>
      </w:r>
      <w:r w:rsidR="002E55C2">
        <w:t> :</w:t>
      </w:r>
      <w:r w:rsidR="00234C71">
        <w:t xml:space="preserve"> </w:t>
      </w:r>
      <w:r w:rsidR="00CF01CD">
        <w:t>Mail ?</w:t>
      </w:r>
      <w:r w:rsidR="00234C71">
        <w:t xml:space="preserve"> I</w:t>
      </w:r>
      <w:r w:rsidR="00CF01CD">
        <w:t xml:space="preserve">nstantanée ? </w:t>
      </w:r>
      <w:r>
        <w:t>Quels usages</w:t>
      </w:r>
      <w:r w:rsidR="00CF01CD">
        <w:t xml:space="preserve"> ? </w:t>
      </w:r>
      <w:r w:rsidR="00071E21">
        <w:t xml:space="preserve"> </w:t>
      </w:r>
      <w:r w:rsidR="00DE6370">
        <w:t>Fonctionnalités</w:t>
      </w:r>
      <w:r w:rsidR="00071E21">
        <w:t xml:space="preserve"> </w:t>
      </w:r>
      <w:r w:rsidR="002E55C2">
        <w:t>?</w:t>
      </w:r>
      <w:r w:rsidR="00AC2D07">
        <w:t xml:space="preserve"> </w:t>
      </w:r>
    </w:p>
    <w:p w14:paraId="04767291" w14:textId="77777777" w:rsidR="00CF01CD" w:rsidRDefault="00CF01CD" w:rsidP="00234C71">
      <w:pPr>
        <w:numPr>
          <w:ilvl w:val="0"/>
          <w:numId w:val="2"/>
        </w:numPr>
        <w:jc w:val="both"/>
      </w:pPr>
      <w:r>
        <w:t>Agendas</w:t>
      </w:r>
      <w:r w:rsidR="00D2295A">
        <w:t xml:space="preserve"> et organisation de réunion</w:t>
      </w:r>
      <w:r w:rsidR="00CD2FD4">
        <w:t> :</w:t>
      </w:r>
      <w:r>
        <w:t xml:space="preserve"> Quelles fonctionnalités ? </w:t>
      </w:r>
      <w:r w:rsidR="00234C71">
        <w:t xml:space="preserve">Quelle </w:t>
      </w:r>
      <w:r>
        <w:t xml:space="preserve">visibilité et accessibilité ?  </w:t>
      </w:r>
    </w:p>
    <w:p w14:paraId="4F15D29B" w14:textId="77777777" w:rsidR="005F30E2" w:rsidRDefault="00CD4A6F" w:rsidP="003B0CAA">
      <w:pPr>
        <w:numPr>
          <w:ilvl w:val="0"/>
          <w:numId w:val="2"/>
        </w:numPr>
        <w:jc w:val="both"/>
      </w:pPr>
      <w:r>
        <w:t xml:space="preserve">Visioconférences et </w:t>
      </w:r>
      <w:proofErr w:type="spellStart"/>
      <w:r>
        <w:t>webconférences</w:t>
      </w:r>
      <w:proofErr w:type="spellEnd"/>
      <w:r w:rsidR="00D2295A">
        <w:t>, téléconférences</w:t>
      </w:r>
      <w:r>
        <w:t>:</w:t>
      </w:r>
      <w:r w:rsidR="00234C71">
        <w:t xml:space="preserve"> Quels environnements et matériels pour quels services ?</w:t>
      </w:r>
      <w:r w:rsidR="00AC2D07">
        <w:t xml:space="preserve"> </w:t>
      </w:r>
    </w:p>
    <w:p w14:paraId="133D6B6A" w14:textId="77777777" w:rsidR="003B0CAA" w:rsidRDefault="00CD4A6F" w:rsidP="003B0CAA">
      <w:pPr>
        <w:numPr>
          <w:ilvl w:val="0"/>
          <w:numId w:val="2"/>
        </w:numPr>
        <w:jc w:val="both"/>
      </w:pPr>
      <w:r>
        <w:t>Edition collaborative</w:t>
      </w:r>
      <w:r w:rsidR="00234C71">
        <w:t> : Solutions et périmètres ?</w:t>
      </w:r>
    </w:p>
    <w:p w14:paraId="364E7296" w14:textId="77777777" w:rsidR="00D2295A" w:rsidRDefault="00D2295A" w:rsidP="00D2295A">
      <w:pPr>
        <w:numPr>
          <w:ilvl w:val="0"/>
          <w:numId w:val="2"/>
        </w:numPr>
        <w:jc w:val="both"/>
      </w:pPr>
      <w:r>
        <w:t xml:space="preserve">Partage de fichiers : Quelles fonctionnalités ? Quelles accessibilités ? Quelle volumétrie ? </w:t>
      </w:r>
    </w:p>
    <w:p w14:paraId="7A8EBD5B" w14:textId="77777777" w:rsidR="00291942" w:rsidRDefault="00CD4A6F" w:rsidP="00CD4A6F">
      <w:pPr>
        <w:numPr>
          <w:ilvl w:val="0"/>
          <w:numId w:val="2"/>
        </w:numPr>
        <w:jc w:val="both"/>
      </w:pPr>
      <w:r>
        <w:t>Gestion de projet</w:t>
      </w:r>
      <w:r w:rsidR="00E50CFC">
        <w:t> : Quelles méthodologies ? Quels outils ?</w:t>
      </w:r>
    </w:p>
    <w:p w14:paraId="5103363B" w14:textId="28334BC6" w:rsidR="00584E26" w:rsidRDefault="00584E26" w:rsidP="00CD4A6F">
      <w:pPr>
        <w:numPr>
          <w:ilvl w:val="0"/>
          <w:numId w:val="2"/>
        </w:numPr>
        <w:jc w:val="both"/>
      </w:pPr>
      <w:r>
        <w:t>Communautés : Réseaux sociaux d’entreprise, forum, Wiki, blog, … ? Quels usages et quels publics ?</w:t>
      </w:r>
    </w:p>
    <w:p w14:paraId="18C5A2A2" w14:textId="52F79645" w:rsidR="00516A6F" w:rsidRDefault="006C2A3A">
      <w:pPr>
        <w:numPr>
          <w:ilvl w:val="0"/>
          <w:numId w:val="2"/>
        </w:numPr>
        <w:jc w:val="both"/>
      </w:pPr>
      <w:r>
        <w:t>Environnement</w:t>
      </w:r>
      <w:r w:rsidR="003A682F">
        <w:t>s</w:t>
      </w:r>
      <w:r>
        <w:t xml:space="preserve"> </w:t>
      </w:r>
      <w:r w:rsidR="00CD4A6F">
        <w:t>numérique de travail :</w:t>
      </w:r>
      <w:r w:rsidR="0034566F">
        <w:t xml:space="preserve"> </w:t>
      </w:r>
      <w:r w:rsidR="00CD4A6F">
        <w:t>Quels services</w:t>
      </w:r>
      <w:r w:rsidR="00E50CFC">
        <w:t> ?</w:t>
      </w:r>
      <w:r w:rsidR="00600E2D">
        <w:t xml:space="preserve">   </w:t>
      </w:r>
    </w:p>
    <w:p w14:paraId="79826CA3" w14:textId="77777777" w:rsidR="00DE6370" w:rsidRDefault="00DE6370" w:rsidP="009E52F6">
      <w:pPr>
        <w:jc w:val="both"/>
        <w:rPr>
          <w:rFonts w:asciiTheme="majorHAnsi" w:eastAsiaTheme="majorEastAsia" w:hAnsiTheme="majorHAnsi" w:cstheme="majorBidi"/>
          <w:b/>
          <w:bCs/>
          <w:i/>
          <w:color w:val="000000" w:themeColor="text1"/>
          <w:sz w:val="24"/>
          <w:szCs w:val="24"/>
        </w:rPr>
      </w:pPr>
    </w:p>
    <w:p w14:paraId="70DB287E" w14:textId="56AE5868" w:rsidR="006D30BE" w:rsidRDefault="00E04773" w:rsidP="009E52F6">
      <w:pPr>
        <w:jc w:val="both"/>
      </w:pPr>
      <w:r>
        <w:rPr>
          <w:rFonts w:asciiTheme="majorHAnsi" w:eastAsiaTheme="majorEastAsia" w:hAnsiTheme="majorHAnsi" w:cstheme="majorBidi"/>
          <w:b/>
          <w:bCs/>
          <w:i/>
          <w:color w:val="000000" w:themeColor="text1"/>
          <w:sz w:val="24"/>
          <w:szCs w:val="24"/>
        </w:rPr>
        <w:t xml:space="preserve">Rédacteurs : </w:t>
      </w:r>
      <w:r w:rsidR="008868F6">
        <w:rPr>
          <w:rFonts w:asciiTheme="majorHAnsi" w:eastAsiaTheme="majorEastAsia" w:hAnsiTheme="majorHAnsi" w:cstheme="majorBidi"/>
          <w:b/>
          <w:bCs/>
          <w:i/>
          <w:color w:val="000000" w:themeColor="text1"/>
          <w:sz w:val="24"/>
          <w:szCs w:val="24"/>
        </w:rPr>
        <w:t xml:space="preserve">Laurent LESTREE (IFSTTAR) </w:t>
      </w:r>
      <w:r>
        <w:rPr>
          <w:rFonts w:asciiTheme="majorHAnsi" w:eastAsiaTheme="majorEastAsia" w:hAnsiTheme="majorHAnsi" w:cstheme="majorBidi"/>
          <w:b/>
          <w:bCs/>
          <w:i/>
          <w:color w:val="000000" w:themeColor="text1"/>
          <w:sz w:val="24"/>
          <w:szCs w:val="24"/>
        </w:rPr>
        <w:t xml:space="preserve">et </w:t>
      </w:r>
      <w:r w:rsidR="008868F6">
        <w:rPr>
          <w:rFonts w:asciiTheme="majorHAnsi" w:eastAsiaTheme="majorEastAsia" w:hAnsiTheme="majorHAnsi" w:cstheme="majorBidi"/>
          <w:b/>
          <w:bCs/>
          <w:i/>
          <w:color w:val="000000" w:themeColor="text1"/>
          <w:sz w:val="24"/>
          <w:szCs w:val="24"/>
        </w:rPr>
        <w:t>Mourad BEN HADJ</w:t>
      </w:r>
      <w:r>
        <w:rPr>
          <w:rFonts w:asciiTheme="majorHAnsi" w:eastAsiaTheme="majorEastAsia" w:hAnsiTheme="majorHAnsi" w:cstheme="majorBidi"/>
          <w:b/>
          <w:bCs/>
          <w:i/>
          <w:color w:val="000000" w:themeColor="text1"/>
          <w:sz w:val="24"/>
          <w:szCs w:val="24"/>
        </w:rPr>
        <w:t xml:space="preserve"> (UPEM)</w:t>
      </w:r>
    </w:p>
    <w:sectPr w:rsidR="006D30BE">
      <w:headerReference w:type="default" r:id="rId9"/>
      <w:headerReference w:type="first" r:id="rId10"/>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F9B46B" w14:textId="77777777" w:rsidR="00D4128E" w:rsidRDefault="00D4128E">
      <w:pPr>
        <w:spacing w:after="0" w:line="240" w:lineRule="auto"/>
      </w:pPr>
      <w:r>
        <w:separator/>
      </w:r>
    </w:p>
  </w:endnote>
  <w:endnote w:type="continuationSeparator" w:id="0">
    <w:p w14:paraId="20B43F53" w14:textId="77777777" w:rsidR="00D4128E" w:rsidRDefault="00D4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R PL UMing C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F6B5FD" w14:textId="77777777" w:rsidR="00D4128E" w:rsidRDefault="00D4128E">
      <w:pPr>
        <w:spacing w:after="0" w:line="240" w:lineRule="auto"/>
      </w:pPr>
      <w:r>
        <w:separator/>
      </w:r>
    </w:p>
  </w:footnote>
  <w:footnote w:type="continuationSeparator" w:id="0">
    <w:p w14:paraId="35DA1C61" w14:textId="77777777" w:rsidR="00D4128E" w:rsidRDefault="00D412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69494" w14:textId="77777777" w:rsidR="006D30BE" w:rsidRDefault="006D30B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EDAAB" w14:textId="77777777" w:rsidR="006D30BE" w:rsidRDefault="006D30BE">
    <w:pPr>
      <w:pStyle w:val="Titre1"/>
      <w:spacing w:before="360" w:after="120"/>
      <w:ind w:left="1843" w:right="-709"/>
      <w:jc w:val="both"/>
      <w:rPr>
        <w:sz w:val="22"/>
        <w:szCs w:val="22"/>
      </w:rPr>
    </w:pPr>
  </w:p>
  <w:p w14:paraId="5117B6C0" w14:textId="77777777" w:rsidR="006D30BE" w:rsidRDefault="00E04773">
    <w:pPr>
      <w:pStyle w:val="Titre1"/>
      <w:spacing w:before="360" w:after="120"/>
      <w:ind w:left="1843"/>
      <w:jc w:val="both"/>
      <w:rPr>
        <w:sz w:val="22"/>
        <w:szCs w:val="22"/>
      </w:rPr>
    </w:pPr>
    <w:r>
      <w:rPr>
        <w:noProof/>
        <w:lang w:eastAsia="fr-FR"/>
      </w:rPr>
      <w:drawing>
        <wp:anchor distT="0" distB="0" distL="114300" distR="114300" simplePos="0" relativeHeight="2" behindDoc="1" locked="0" layoutInCell="1" allowOverlap="1" wp14:anchorId="63487246" wp14:editId="6D54C982">
          <wp:simplePos x="0" y="0"/>
          <wp:positionH relativeFrom="column">
            <wp:posOffset>-709295</wp:posOffset>
          </wp:positionH>
          <wp:positionV relativeFrom="paragraph">
            <wp:posOffset>191135</wp:posOffset>
          </wp:positionV>
          <wp:extent cx="1760220" cy="1111885"/>
          <wp:effectExtent l="0" t="0" r="0" b="0"/>
          <wp:wrapSquare wrapText="bothSides"/>
          <wp:docPr id="1"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logo"/>
                  <pic:cNvPicPr>
                    <a:picLocks noChangeAspect="1" noChangeArrowheads="1"/>
                  </pic:cNvPicPr>
                </pic:nvPicPr>
                <pic:blipFill>
                  <a:blip r:embed="rId1"/>
                  <a:stretch>
                    <a:fillRect/>
                  </a:stretch>
                </pic:blipFill>
                <pic:spPr bwMode="auto">
                  <a:xfrm>
                    <a:off x="0" y="0"/>
                    <a:ext cx="1760220" cy="1111885"/>
                  </a:xfrm>
                  <a:prstGeom prst="rect">
                    <a:avLst/>
                  </a:prstGeom>
                </pic:spPr>
              </pic:pic>
            </a:graphicData>
          </a:graphic>
        </wp:anchor>
      </w:drawing>
    </w:r>
    <w:r>
      <w:rPr>
        <w:sz w:val="22"/>
        <w:szCs w:val="22"/>
      </w:rPr>
      <w:t>Les séminaires de connaissance réciproque : et si nous faisions connaissance ?</w:t>
    </w:r>
  </w:p>
  <w:p w14:paraId="15CABB6B" w14:textId="77777777" w:rsidR="006D30BE" w:rsidRDefault="00E04773">
    <w:pPr>
      <w:pStyle w:val="NormalWeb"/>
      <w:spacing w:beforeAutospacing="0" w:after="0"/>
      <w:ind w:left="184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14:paraId="1D84BF48" w14:textId="77777777" w:rsidR="006D30BE" w:rsidRDefault="006D30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8817B9"/>
    <w:multiLevelType w:val="hybridMultilevel"/>
    <w:tmpl w:val="A23439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2424F"/>
    <w:multiLevelType w:val="multilevel"/>
    <w:tmpl w:val="45CE8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43857C85"/>
    <w:multiLevelType w:val="multilevel"/>
    <w:tmpl w:val="B00E77FE"/>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3">
    <w:nsid w:val="5C8074D2"/>
    <w:multiLevelType w:val="multilevel"/>
    <w:tmpl w:val="D2C2E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t Lestree">
    <w15:presenceInfo w15:providerId="Windows Live" w15:userId="aa04935835da1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BE"/>
    <w:rsid w:val="00071E21"/>
    <w:rsid w:val="000F0B40"/>
    <w:rsid w:val="0017337C"/>
    <w:rsid w:val="001B1144"/>
    <w:rsid w:val="002056E4"/>
    <w:rsid w:val="00234C71"/>
    <w:rsid w:val="00256462"/>
    <w:rsid w:val="00291942"/>
    <w:rsid w:val="00294577"/>
    <w:rsid w:val="002E55C2"/>
    <w:rsid w:val="0034566F"/>
    <w:rsid w:val="00371E01"/>
    <w:rsid w:val="003A682F"/>
    <w:rsid w:val="003B0CAA"/>
    <w:rsid w:val="003D4594"/>
    <w:rsid w:val="00516A6F"/>
    <w:rsid w:val="0054331A"/>
    <w:rsid w:val="00584E26"/>
    <w:rsid w:val="005F30E2"/>
    <w:rsid w:val="00600E2D"/>
    <w:rsid w:val="0064420D"/>
    <w:rsid w:val="00657951"/>
    <w:rsid w:val="00661ADC"/>
    <w:rsid w:val="006A2D4A"/>
    <w:rsid w:val="006B47D4"/>
    <w:rsid w:val="006C2A3A"/>
    <w:rsid w:val="006D30BE"/>
    <w:rsid w:val="007052F0"/>
    <w:rsid w:val="007173F4"/>
    <w:rsid w:val="008868F6"/>
    <w:rsid w:val="008F7439"/>
    <w:rsid w:val="009A2D31"/>
    <w:rsid w:val="009E52F6"/>
    <w:rsid w:val="00A65E7D"/>
    <w:rsid w:val="00A934BA"/>
    <w:rsid w:val="00AB22D3"/>
    <w:rsid w:val="00AC2D07"/>
    <w:rsid w:val="00BD73A7"/>
    <w:rsid w:val="00BE52D5"/>
    <w:rsid w:val="00C02078"/>
    <w:rsid w:val="00C90716"/>
    <w:rsid w:val="00CD2FD4"/>
    <w:rsid w:val="00CD4A6F"/>
    <w:rsid w:val="00CF01CD"/>
    <w:rsid w:val="00D2295A"/>
    <w:rsid w:val="00D4128E"/>
    <w:rsid w:val="00DE6370"/>
    <w:rsid w:val="00E04773"/>
    <w:rsid w:val="00E469C3"/>
    <w:rsid w:val="00E50CFC"/>
    <w:rsid w:val="00E6590F"/>
    <w:rsid w:val="00E86538"/>
    <w:rsid w:val="00EE16BA"/>
    <w:rsid w:val="00EE781B"/>
    <w:rsid w:val="00F528FB"/>
    <w:rsid w:val="00FD3CC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C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74C07-8055-4DAE-9924-E9CB50FD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benhadj</cp:lastModifiedBy>
  <cp:revision>4</cp:revision>
  <cp:lastPrinted>2017-10-27T14:06:00Z</cp:lastPrinted>
  <dcterms:created xsi:type="dcterms:W3CDTF">2017-11-27T16:51:00Z</dcterms:created>
  <dcterms:modified xsi:type="dcterms:W3CDTF">2017-11-27T16:52:00Z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